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7F7024" w14:textId="77777777" w:rsidR="005F1407" w:rsidRPr="00B647A6" w:rsidRDefault="005F1407" w:rsidP="005F1407">
      <w:pPr>
        <w:spacing w:before="100" w:beforeAutospacing="1" w:after="100" w:afterAutospacing="1" w:line="240" w:lineRule="auto"/>
        <w:jc w:val="both"/>
        <w:outlineLvl w:val="0"/>
        <w:rPr>
          <w:rFonts w:ascii="Times New Roman" w:eastAsia="Times New Roman" w:hAnsi="Times New Roman" w:cs="Times New Roman"/>
          <w:b/>
          <w:bCs/>
          <w:kern w:val="36"/>
          <w:sz w:val="48"/>
          <w:szCs w:val="48"/>
          <w:lang w:eastAsia="ru-RU"/>
        </w:rPr>
      </w:pPr>
      <w:r w:rsidRPr="00B647A6">
        <w:rPr>
          <w:rFonts w:ascii="Times New Roman" w:eastAsia="Times New Roman" w:hAnsi="Times New Roman" w:cs="Times New Roman"/>
          <w:b/>
          <w:bCs/>
          <w:kern w:val="36"/>
          <w:sz w:val="48"/>
          <w:szCs w:val="48"/>
          <w:lang w:eastAsia="ru-RU"/>
        </w:rPr>
        <w:t>Регламент</w:t>
      </w:r>
    </w:p>
    <w:p w14:paraId="2AC80317" w14:textId="76372F36" w:rsidR="005A3868" w:rsidRDefault="009D6D4A">
      <w:bookmarkStart w:id="0" w:name="_GoBack"/>
      <w:bookmarkEnd w:id="0"/>
      <w:r>
        <w:t xml:space="preserve">1         </w:t>
      </w:r>
      <w:r>
        <w:rPr>
          <w:rStyle w:val="a3"/>
        </w:rPr>
        <w:t>Общие положения</w:t>
      </w:r>
      <w:r>
        <w:br/>
        <w:t xml:space="preserve">1.1   </w:t>
      </w:r>
      <w:r>
        <w:rPr>
          <w:rStyle w:val="a3"/>
        </w:rPr>
        <w:t>Термины и определения</w:t>
      </w:r>
      <w:r>
        <w:br/>
      </w:r>
      <w:r>
        <w:rPr>
          <w:rStyle w:val="a4"/>
          <w:b/>
          <w:bCs/>
        </w:rPr>
        <w:t xml:space="preserve">Аукцион </w:t>
      </w:r>
      <w:r>
        <w:rPr>
          <w:rStyle w:val="a4"/>
        </w:rPr>
        <w:t xml:space="preserve">– </w:t>
      </w:r>
      <w:r>
        <w:t>способ продажи (торги), представляющий собой процедуру последовательного повышения начальной цены продажи имущества или имущественных прав участниками аукциона в режиме реального времени.</w:t>
      </w:r>
      <w:r>
        <w:br/>
      </w:r>
      <w:r>
        <w:rPr>
          <w:rStyle w:val="a4"/>
          <w:b/>
          <w:bCs/>
        </w:rPr>
        <w:t xml:space="preserve">Закрытые торги – </w:t>
      </w:r>
      <w:r>
        <w:t xml:space="preserve">аукцион, конкурс, продажа посредством публичного предложения имущества или предприятия должника, в состав которого входит имущество, относящееся в соответствии с законодательством Российской Федерации к ограниченно </w:t>
      </w:r>
      <w:proofErr w:type="spellStart"/>
      <w:r>
        <w:t>оборотоспособному</w:t>
      </w:r>
      <w:proofErr w:type="spellEnd"/>
      <w:r>
        <w:t xml:space="preserve"> имуществу.</w:t>
      </w:r>
      <w:r>
        <w:br/>
      </w:r>
      <w:r>
        <w:rPr>
          <w:rStyle w:val="a4"/>
          <w:b/>
          <w:bCs/>
        </w:rPr>
        <w:t>Заявитель</w:t>
      </w:r>
      <w:r>
        <w:br/>
        <w:t>- любое юридическое лицо, любое физическое лицо, в том числе индивидуальный предприниматель, обратившееся за регистрацией на Электронной площадке ЭСП;</w:t>
      </w:r>
      <w:r>
        <w:br/>
        <w:t>- Зарегистрированный пользователь, предоставивший Оператору электронной площадки заявку на участие в торгах.</w:t>
      </w:r>
      <w:r>
        <w:br/>
      </w:r>
      <w:r>
        <w:rPr>
          <w:rStyle w:val="a4"/>
          <w:b/>
          <w:bCs/>
        </w:rPr>
        <w:t>Зарегистрированный пользователь</w:t>
      </w:r>
      <w:r>
        <w:t xml:space="preserve"> - любое юридическое лицо, любое физическое лицо, в том числе индивидуальный предприниматель, прошедшее процедуру регистрации на Электронной площадке ЭСП.</w:t>
      </w:r>
      <w:r>
        <w:br/>
      </w:r>
      <w:r>
        <w:rPr>
          <w:rStyle w:val="a4"/>
          <w:b/>
          <w:bCs/>
        </w:rPr>
        <w:t xml:space="preserve">Конкурс </w:t>
      </w:r>
      <w:r>
        <w:t>– способ продажи (торги), победителем которого признается участник, предложивший наиболее высокую цену за продаваемое имущество (предприятие) должника, при условии выполнения им условий конкурса.</w:t>
      </w:r>
      <w:r>
        <w:br/>
      </w:r>
      <w:r>
        <w:rPr>
          <w:rStyle w:val="a4"/>
          <w:b/>
          <w:bCs/>
        </w:rPr>
        <w:t>Оператор электронной площадки</w:t>
      </w:r>
      <w:r>
        <w:t xml:space="preserve"> - Общество с ограниченной ответственностью «Электронные системы Поволжья» зарегистрировано в едином государственном реестре юридических лиц 17 ноября 2010 года за номером ОГРН 1105262010193, собственник программных и технических средств, обеспечивающих работу Электронной площадки ЭСП.</w:t>
      </w:r>
      <w:r>
        <w:br/>
      </w:r>
      <w:r>
        <w:rPr>
          <w:rStyle w:val="a4"/>
          <w:b/>
          <w:bCs/>
        </w:rPr>
        <w:t xml:space="preserve">Организатор торгов </w:t>
      </w:r>
      <w:r>
        <w:t>- арбитражный управляющий или привлекаемая им специализированная организация, организующие торги по продаже имущества (предприятия) должников на Электронной площадке ЭСП.</w:t>
      </w:r>
      <w:r>
        <w:br/>
      </w:r>
      <w:r>
        <w:rPr>
          <w:rStyle w:val="a4"/>
          <w:b/>
          <w:bCs/>
        </w:rPr>
        <w:t xml:space="preserve">Открытые торги </w:t>
      </w:r>
      <w:r>
        <w:t>– торги в форме аукциона, конкурса, публичного предложения по продаже имущества (предприятия) должника, в отношении которого отсутствуют ограничения к обороту в соответствии с законодательством Российской Федерации.</w:t>
      </w:r>
      <w:r>
        <w:br/>
      </w:r>
      <w:r>
        <w:rPr>
          <w:rStyle w:val="a4"/>
          <w:b/>
          <w:bCs/>
        </w:rPr>
        <w:t>Публичное предложение</w:t>
      </w:r>
      <w:r>
        <w:t xml:space="preserve"> – способ продажи (торги), в ходе которого осуществляется последовательное снижение начальной цены имущества (предприятия) должника согласно графику снижения. Право приобретения имущества Должника принадлежит участнику торгов по продаже имущества Должника посредством публичного предложения, который представил в установленный срок заявку на участие в торгах, содержащую предложение о цене имущества Должника, которая не ниже начальной цены продажи имущества должника, установленной для определенного периода проведения торгов, при отсутствии предложений других участников торгов.</w:t>
      </w:r>
      <w:r>
        <w:br/>
        <w:t>В случае если несколько участников торгов по продаже имущества Должника посредством публичного предложения представили в установленный срок заявки, содержащие различные предложения о цене имущества Должника, но не ниже начальной цены продажи имущества Должника, установленной для определенного периода проведения торгов, право приобретения имущества Должника принадлежит участнику торгов, предложившему максимальную цену за это имущество.</w:t>
      </w:r>
      <w:r>
        <w:br/>
        <w:t xml:space="preserve">В случае если несколько участников торгов по продаже имущества Должника посредством публичного предложения представили в установленный срок заявки, содержащие равные предложения о цене имущества Должника, но не ниже начальной цены продажи имущества Должника, установленной для определенного периода проведения торгов, право приобретения </w:t>
      </w:r>
      <w:r>
        <w:lastRenderedPageBreak/>
        <w:t>имущества Должника принадлежит участнику торгов, который первым представил в установленный срок заявку на участие в торгах.</w:t>
      </w:r>
      <w:r>
        <w:br/>
      </w:r>
      <w:r>
        <w:rPr>
          <w:rStyle w:val="a4"/>
          <w:b/>
          <w:bCs/>
        </w:rPr>
        <w:t>Торги с закрытой формой представления предложений о цене</w:t>
      </w:r>
      <w:r>
        <w:t xml:space="preserve"> – торги, в которых заявка на участие может содержать предложение о цене, не подлежащее разглашению до момента окончания подачи заявок на участие в торгах, или до момента начала проведения торгов.</w:t>
      </w:r>
      <w:r>
        <w:br/>
      </w:r>
      <w:r>
        <w:rPr>
          <w:rStyle w:val="a4"/>
          <w:b/>
          <w:bCs/>
        </w:rPr>
        <w:t>Торги с открытой формой представления предложений о цене</w:t>
      </w:r>
      <w:r>
        <w:t xml:space="preserve"> – торги, в ходе которых предложения о цене имущества (предприятия) должника заявляются участниками торгов открыто.</w:t>
      </w:r>
      <w:r>
        <w:br/>
      </w:r>
      <w:r>
        <w:rPr>
          <w:rStyle w:val="a4"/>
          <w:b/>
          <w:bCs/>
        </w:rPr>
        <w:t>Участник торгов</w:t>
      </w:r>
      <w:r>
        <w:t xml:space="preserve"> – Зарегистрированный пользователь, в отношении которого Организатором торгов подписан протокол об определении участников торгов.</w:t>
      </w:r>
      <w:r>
        <w:br/>
      </w:r>
      <w:r>
        <w:rPr>
          <w:rStyle w:val="a4"/>
          <w:b/>
          <w:bCs/>
        </w:rPr>
        <w:t>Электронная подпись (ЭЦП)</w:t>
      </w:r>
      <w: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Электронная подпись должна соответствовать следующим требованиям:</w:t>
      </w:r>
      <w:r>
        <w:br/>
        <w:t>1) получена в результате криптографического преобразования информации с использованием ключа электронной подписи;</w:t>
      </w:r>
      <w:r>
        <w:br/>
        <w:t>2) позволяет определить лицо, подписавшее электронный документ;</w:t>
      </w:r>
      <w:r>
        <w:br/>
        <w:t>3) позволяет обнаружить факт внесения изменений в электронный документ после момента его подписания;</w:t>
      </w:r>
      <w:r>
        <w:br/>
        <w:t>4) создается с использованием средств электронной подписи;</w:t>
      </w:r>
      <w:r>
        <w:br/>
        <w:t>5) ключ проверки электронной подписи указан в квалифицированном сертификате;</w:t>
      </w:r>
      <w:r>
        <w:br/>
        <w:t>6) для создания и проверки электронной подписи используются средства электронной подписи, получившие подтверждение соответствия требованиям, установленным в соответствии с Федеральным законом «Об электронной подписи от 6 апреля 2011 года №63-ФЗ.</w:t>
      </w:r>
      <w:r>
        <w:br/>
      </w:r>
      <w:r>
        <w:rPr>
          <w:rStyle w:val="a4"/>
          <w:b/>
          <w:bCs/>
        </w:rPr>
        <w:t>Электронная площадка ЭСП</w:t>
      </w:r>
      <w:r>
        <w:t xml:space="preserve"> - электронная площадка для проведения торгов в электронной форме при продаже имущества (предприятия) должников в ходе процедур, применяемых в деле о банкротстве (адрес в сети Интернет «http://el-torg.com»), состоящая из программных и технических средств, обеспечивающих её работу.</w:t>
      </w:r>
      <w:r>
        <w:br/>
      </w:r>
      <w:r>
        <w:br w:type="textWrapping" w:clear="all"/>
        <w:t> </w:t>
      </w:r>
      <w:r>
        <w:br/>
        <w:t xml:space="preserve">1.2   </w:t>
      </w:r>
      <w:r>
        <w:rPr>
          <w:rStyle w:val="a3"/>
        </w:rPr>
        <w:t>Предмет Регламента</w:t>
      </w:r>
      <w:r>
        <w:br/>
        <w:t>1.2.1         Настоящий регламент устанавливает порядок взаимодействия Оператора электронной площадки, Организаторов торгов, Заявителей, Зарегистрированных пользователей, Участников торгов в процессе организации и проведения торгов на Электронной площадке ЭСП по продаже имущества (предприятия) должников в ходе процедур, применяемых в деле о банкротстве.</w:t>
      </w:r>
      <w:r>
        <w:br/>
        <w:t>1.2.2         Настоящий Регламент является договором присоединения в соответствии со статьей 428 Гражданского кодекса Российской Федерации. Оферентом и одновременно Стороной Регламента является Общество с ограниченной ответственностью «Электронные системы Поволжья» собственник Электронной площадки ЭСП.</w:t>
      </w:r>
      <w:r>
        <w:br/>
        <w:t>1.2.3         К отношениям, регулируемым настоящим Регламентом применяются нормы Российского законодательства.</w:t>
      </w:r>
      <w:r>
        <w:br/>
        <w:t xml:space="preserve">1.3   </w:t>
      </w:r>
      <w:r>
        <w:rPr>
          <w:rStyle w:val="a3"/>
        </w:rPr>
        <w:t>Присоединение к Регламенту</w:t>
      </w:r>
      <w:r>
        <w:br/>
        <w:t>1.3.1         Заявители осуществляют фактические действия по присоединению к Регламенту, подписывая заявление на регистрацию на Электронной площадке ЭСП в порядке, предусмотренном п.п.5.2  настоящего Регламента.</w:t>
      </w:r>
      <w:r>
        <w:br/>
        <w:t>1.3.2         Оператор Электронной площадки ЭСП, Зарегистрированные пользователи (Организатор торгов, Участник торгов) являются Сторонами Регламента.</w:t>
      </w:r>
      <w:r>
        <w:br/>
        <w:t>1.3.3         Факт присоединения Стороны к Регламенту является полным принятием ей (Стороной) условий настоящего Регламента и всех его приложений в редакции, действующей на момент подачи заявления на регистрацию.</w:t>
      </w:r>
      <w:r>
        <w:br/>
        <w:t xml:space="preserve">1.3.4         После присоединения к Регламенту Стороны Регламента вступают в соответствующие </w:t>
      </w:r>
      <w:r>
        <w:lastRenderedPageBreak/>
        <w:t>правоотношения на неопределённый срок.</w:t>
      </w:r>
      <w:r>
        <w:br/>
        <w:t xml:space="preserve">1.4   </w:t>
      </w:r>
      <w:r>
        <w:rPr>
          <w:rStyle w:val="a3"/>
        </w:rPr>
        <w:t>Изменение Регламента</w:t>
      </w:r>
      <w:r>
        <w:br/>
        <w:t xml:space="preserve">1.4.1         Изменения (дополнения) в Регламент, включая приложения к нему, производится Оператором электронной площадки посредством подписания, утверждения новой редакции Регламента с обязательным опубликованием электронной версии документа в открытом доступе в сети Интернет по адресу: </w:t>
      </w:r>
      <w:hyperlink r:id="rId4" w:history="1">
        <w:r>
          <w:rPr>
            <w:rStyle w:val="a5"/>
          </w:rPr>
          <w:t>http://el-torg.com/</w:t>
        </w:r>
      </w:hyperlink>
      <w:r>
        <w:t xml:space="preserve"> в день утверждения новой редакции Регламента (приложений к Регламенту).</w:t>
      </w:r>
      <w:r>
        <w:br/>
        <w:t>Новая редакция Регламента вступает в силу с даты, на которую в Регламенте есть непосредственное указание, или (в отсутствие такового указания) с момента утверждения новой редакции.</w:t>
      </w:r>
      <w:r>
        <w:br/>
        <w:t>1.4.2         Новая редакция Регламента с момента вступления в силу (ч.2.п.п.1.4.1.) распространяется на всех лиц, присоединившихся к Регламенту, в том числе присоединившихся к Регламенту ранее даты вступления новой редакции в силу.</w:t>
      </w:r>
      <w:r>
        <w:br/>
        <w:t>Оператор электронной площадки с момента опубликования новой редакции Регламента вправе потребовать от Пользователя совершить фактические действия: «согласится» с новой редакцией Регламента, ограничив функционал пользователя до получения указанного согласия. В случае несогласия с новой редакцией Регламента Сторона Регламента имеет право на расторжение Регламента в порядке, предусмотренном ч.1 п.п.1.5.1 настоящего Регламента.</w:t>
      </w:r>
      <w:r>
        <w:br/>
        <w:t xml:space="preserve">1.5   </w:t>
      </w:r>
      <w:r>
        <w:rPr>
          <w:rStyle w:val="a3"/>
        </w:rPr>
        <w:t>Расторжение Регламента</w:t>
      </w:r>
      <w:r>
        <w:br/>
        <w:t>1.5.1         Действие настоящего Регламента может быть прекращено по инициативе одной из Сторон в случае:</w:t>
      </w:r>
      <w:r>
        <w:br/>
        <w:t xml:space="preserve">-        Не согласия на изменения (дополнения), утверждённые Оператором электронной площадки в новой редакции Регламента. Моментом расторжения Регламента для не согласной Стороны в таком случае считается дата получения Оператором электронной площадки уведомления о расторжении Регламента, переданного посредством отправки сообщения электронной почты, подписанного ЭЦП по электронному адресу: </w:t>
      </w:r>
      <w:hyperlink r:id="rId5" w:history="1">
        <w:r>
          <w:rPr>
            <w:rStyle w:val="a5"/>
          </w:rPr>
          <w:t>esp@el-torg.com</w:t>
        </w:r>
      </w:hyperlink>
      <w:r>
        <w:br/>
        <w:t>-        Нарушения одной из Сторон положений настоящего Регламента. Инициативная Сторона за 30 (тридцать) календарных дней до даты предполагаемого расторжения обязана в этом случае направить другой Стороне мотивированное уведомление о расторжении. Регламент считается расторгнутым после выполнения Сторонами своих обязательств и проведения взаиморасчётов, возникших из правоотношений, установленных Регламентом до даты получения указанного уведомления.</w:t>
      </w:r>
      <w:r>
        <w:br/>
        <w:t>1.5.2         Действие настоящего Регламента может быть прекращено для одной из Сторон и по другим основаниям, предусмотренным законодательством РФ.</w:t>
      </w:r>
      <w:r>
        <w:br/>
        <w:t>1.5.3         Прекращение действия настоящего Регламента не освобождает Стороны от ответственности за его не исполнение (ненадлежащее исполнение) в период до момента прекращения его действия.</w:t>
      </w:r>
      <w:r>
        <w:br/>
        <w:t>1.5.4         Одним из последствий прекращения действия Регламента в отношении одной из Сторон является исключение учётной записи Зарегистрированного пользователя из реестра Электронной площадки ЭСП и соответствующее ограничение функционала для Зарегистрированного Пользователя (Участника торгов, Организатора торгов) при работе на Электронной площадке ЭСП.</w:t>
      </w:r>
      <w:r>
        <w:br/>
        <w:t xml:space="preserve">2         </w:t>
      </w:r>
      <w:r>
        <w:rPr>
          <w:rStyle w:val="a3"/>
        </w:rPr>
        <w:t>Электронная площадка ЭСП</w:t>
      </w:r>
      <w:r>
        <w:br/>
        <w:t xml:space="preserve">2.1   </w:t>
      </w:r>
      <w:r>
        <w:rPr>
          <w:rStyle w:val="a3"/>
        </w:rPr>
        <w:t>Характеристики Электронной площадки ЭСП</w:t>
      </w:r>
      <w:r>
        <w:br/>
        <w:t xml:space="preserve">2.1.1         Электронная площадка ЭСП обеспечивает возможность проведения торгов в соответствии с Порядком проведения торгов в электронной форме по продаже имущества или предприятия должников в ходе процедур, применяемых в деле о банкротстве, утвержденным Приказом Минэкономразвития России от 23.07.2015 N 495 "Об утверждении Порядка проведения торгов в электронной форме по продаже имущества или предприятия должников в ходе процедур, применяемых в деле о банкротстве, Требований к операторам электронных площадок, к электронным площадкам, в том числе технологическим, программным, лингвистическим, </w:t>
      </w:r>
      <w:r>
        <w:lastRenderedPageBreak/>
        <w:t>правовым и организационным средствам, необходимым для проведения торгов в электронной форме по продаже имущества или предприятия должников в ходе процедур, применяемых в деле о банкротстве, внесении изменений в приказ Минэкономразвития России от 5 апреля 2013 г. N 178 и признании утратившими силу некоторых приказов Минэкономразвития России".</w:t>
      </w:r>
      <w:r>
        <w:br/>
        <w:t>2.1.2         Доступ к Электронной площадке ЭСП посредством использования информационно-телекоммуникационной сети "Интернет" является открытым.</w:t>
      </w:r>
      <w:r>
        <w:br/>
        <w:t>2.1.3         Вся информация на Электронной площадке ЭСП размещается на русском языке, кроме случая, когда использование букв и символов русского языка приводит к искажению информации, в частности при указании адресов сайтов в сети «Интернет», адресов электронной почты, наименований юридических лиц, идентификаторов учётных записей, выбираемых пользователями. Использование латинских и иных символов и букв при написании русских слов не допускается.</w:t>
      </w:r>
      <w:r>
        <w:br/>
        <w:t>2.1.4         Электронная площадка ЭСП обеспечивает наличие у каждого Зарегистрированного пользователя рабочего раздела на электронной площадке («Личный кабинет»), доступ к которому имеет только указанный Зарегистрированный пользователь.</w:t>
      </w:r>
      <w:r>
        <w:br/>
        <w:t>2.1.5         Электронная площадка ЭСП обеспечивает равные возможности доступа всех лиц к участию в торгах, в том числе к информации о проведении торгов, без взимания с них платы.</w:t>
      </w:r>
      <w:r>
        <w:br/>
        <w:t>2.1.6         Электронная площадка ЭСП обеспечивает наличие административного раздела, доступ к которому имеет только Оператор электронной площадки.</w:t>
      </w:r>
      <w:r>
        <w:br/>
        <w:t>2.1.7         Электронная площадка ЭСП функционирует в режиме круглосуточной непрерывной работы в течение семи дней в неделю, за исключением времени проведения профилактических работ или технического сбоя в работе электронной площадки в результате действий третьих лиц, препятствующих функционированию электронной площадки.</w:t>
      </w:r>
      <w:r>
        <w:br/>
        <w:t>Информация о плановых профилактических работах, во время проведения которых не осуществляется работа Электронной площадки ЭСП, размещается Оператором электронной площадки не позже, чем за сорок календарных дней до даты начала проведения таких работ. При этом период проведения профилактических работ не должен совпадать со временем проведения торгов.</w:t>
      </w:r>
      <w:r>
        <w:br/>
        <w:t>Электронная площадка ЭСП обеспечивает автоматическое уведомление всех Зарегистрированных пользователей о сроках проведения профилактических работ путём направления указанным лицам сообщения по электронной почте в срок не позднее, чем за сорок дней до даты начала проведения таких работ.</w:t>
      </w:r>
      <w:r>
        <w:br/>
        <w:t>Электронные сообщения о возникновении технического сбоя, препятствующего проведению торгов, а также о возобновлении работы Электронной площадки ЭСП, размещаются на электронной площадке не позднее тридцати минут после возникновения указанных обстоятельств или возобновления работы электронной площадки.</w:t>
      </w:r>
      <w:r>
        <w:br/>
        <w:t xml:space="preserve">2.1.8         Электронная площадка ЭСП обеспечивает доступ к размещаемой на электронной площадке информации посредством использования распространенных веб-обозревателей, в том числе: </w:t>
      </w:r>
      <w:proofErr w:type="spellStart"/>
      <w:r>
        <w:t>Internet</w:t>
      </w:r>
      <w:proofErr w:type="spellEnd"/>
      <w:r>
        <w:t xml:space="preserve"> </w:t>
      </w:r>
      <w:proofErr w:type="spellStart"/>
      <w:r>
        <w:t>Explorer</w:t>
      </w:r>
      <w:proofErr w:type="spellEnd"/>
      <w:r>
        <w:t xml:space="preserve"> 8.0 и выше, </w:t>
      </w:r>
      <w:proofErr w:type="spellStart"/>
      <w:r>
        <w:t>Mozilla</w:t>
      </w:r>
      <w:proofErr w:type="spellEnd"/>
      <w:r>
        <w:t xml:space="preserve"> </w:t>
      </w:r>
      <w:proofErr w:type="spellStart"/>
      <w:r>
        <w:t>FireFox</w:t>
      </w:r>
      <w:proofErr w:type="spellEnd"/>
      <w:r>
        <w:t xml:space="preserve"> 12.0 и выше, </w:t>
      </w:r>
      <w:proofErr w:type="spellStart"/>
      <w:r>
        <w:t>Google</w:t>
      </w:r>
      <w:proofErr w:type="spellEnd"/>
      <w:r>
        <w:t xml:space="preserve"> </w:t>
      </w:r>
      <w:proofErr w:type="spellStart"/>
      <w:r>
        <w:t>Chrome</w:t>
      </w:r>
      <w:proofErr w:type="spellEnd"/>
      <w:r>
        <w:t xml:space="preserve"> 28.0 и выше, </w:t>
      </w:r>
      <w:proofErr w:type="spellStart"/>
      <w:r>
        <w:t>Opera</w:t>
      </w:r>
      <w:proofErr w:type="spellEnd"/>
      <w:r>
        <w:t xml:space="preserve"> 18.0 и выше, </w:t>
      </w:r>
      <w:proofErr w:type="spellStart"/>
      <w:r>
        <w:t>Safari</w:t>
      </w:r>
      <w:proofErr w:type="spellEnd"/>
      <w:r>
        <w:t xml:space="preserve"> 5.0 и выше.</w:t>
      </w:r>
      <w:r>
        <w:br/>
        <w:t xml:space="preserve">2.1.9         Электронная площадка ЭСП обеспечивает обслуживание не менее 50000 </w:t>
      </w:r>
      <w:proofErr w:type="spellStart"/>
      <w:r>
        <w:t>http</w:t>
      </w:r>
      <w:proofErr w:type="spellEnd"/>
      <w:r>
        <w:t>-запросов в час к любым веб-страницам электронной площадки.</w:t>
      </w:r>
      <w:r>
        <w:br/>
        <w:t xml:space="preserve">Среднее время реакции программного обеспечения от момента поступления </w:t>
      </w:r>
      <w:proofErr w:type="spellStart"/>
      <w:r>
        <w:t>http</w:t>
      </w:r>
      <w:proofErr w:type="spellEnd"/>
      <w:r>
        <w:t xml:space="preserve">-запроса до момента начала отправки запрошенных данных не превышает 1500 </w:t>
      </w:r>
      <w:proofErr w:type="spellStart"/>
      <w:r>
        <w:t>мс</w:t>
      </w:r>
      <w:proofErr w:type="spellEnd"/>
      <w:r>
        <w:t>.</w:t>
      </w:r>
      <w:r>
        <w:br/>
        <w:t xml:space="preserve">Максимальное время такой реакции при нагрузке, не превышающей 50000 </w:t>
      </w:r>
      <w:proofErr w:type="spellStart"/>
      <w:r>
        <w:t>http</w:t>
      </w:r>
      <w:proofErr w:type="spellEnd"/>
      <w:r>
        <w:t xml:space="preserve">-запросов в час к любым веб-страницам электронной площадки, не превышает 7000 </w:t>
      </w:r>
      <w:proofErr w:type="spellStart"/>
      <w:r>
        <w:t>мс</w:t>
      </w:r>
      <w:proofErr w:type="spellEnd"/>
      <w:r>
        <w:t xml:space="preserve"> (за исключением случаев возникновения технических сбоев в работе электронной площадки в результате действий третьих лиц).</w:t>
      </w:r>
      <w:r>
        <w:br/>
        <w:t> </w:t>
      </w:r>
      <w:r>
        <w:br/>
        <w:t xml:space="preserve">2.2   </w:t>
      </w:r>
      <w:r>
        <w:rPr>
          <w:rStyle w:val="a3"/>
        </w:rPr>
        <w:t>Электронный документооборот</w:t>
      </w:r>
      <w:r>
        <w:br/>
      </w:r>
      <w:r>
        <w:lastRenderedPageBreak/>
        <w:t>2.2.1         Под электронным документооборотом в настоящем разделе понимается система ведения документации, при которой весь массив создаваемых, передаваемых и хранимых документов поддерживается с помощью информационно-коммуникационных технологий на компьютерах в форме электронных документов (в которых информация представлена в электронно-цифровой форме), подписанных электронной подписью (ЭЦП).</w:t>
      </w:r>
      <w:r>
        <w:br/>
        <w:t>2.2.2         Электронная площадка ЭСП обеспечивает электронный документооборот на электронной площадке согласно следующим правилам:</w:t>
      </w:r>
      <w:r>
        <w:br/>
        <w:t>-        обмен информацией (документами, сведениями), связанной с регистрацией на Электронной площадке ЭСП, представлением и рассмотрением заявок на проведение торгов, иной информацией, связанной с проведением или подведением результатов торгов, осуществляется с помощью средств, предусмотренных программно-аппаратным комплексом сайта Электронной площадки ЭСП в информационно-телекоммуникационной сети "Интернет" по адресу http://el-torg.com;</w:t>
      </w:r>
      <w:r>
        <w:br/>
        <w:t>-        документы и сведения, направляемые либо размещаемые пользователями на электронной площадке в форме электронных документов, должны быть подписаны усиленной квалифицированной электронной подписью (далее - квалифицированная электронная подпись) соответственно Заявителя, Участника торгов, Организатора торгов;</w:t>
      </w:r>
      <w:r>
        <w:br/>
        <w:t>-        сообщения и документы, подлежащие направлению в соответствии с настоящим Регламентом оператором электронной площадки организатору торгов, заявителю на участие в торгах или участнику торгов, подлежат размещению в рабочем разделе на электронной площадке ("личном кабинете") организатора торгов, заявителя на участие в торгах или участника торгов, а сообщения и документы, подлежащие направлению оператору электронной площадки организатором торгов, заявителем на участие в торгах или участником торгов, отправляются из рабочего раздела на электронной площадке ("личного кабинета") организатора торгов, заявителя на участие в торгах или участника торгов.</w:t>
      </w:r>
      <w:r>
        <w:br/>
        <w:t>Если иное не предусмотрено настоящим Регламентом, сроком получения сообщений и документов организатором торгов, заявителем на участие в торгах или участником торгов от оператора электронной площадки считается срок поступления сообщений и документов в рабочий раздел на электронной площадке ("личный кабинет") организатора торгов, заявителя на участие в торгах или участника торгов, а сроком получения сообщений и документов оператором электронной площадки от организатора торгов, заявителя на участие в торгах или участника торгов считается срок отправления таких сообщений и документов из рабочего раздела на электронной площадке ("личного кабинета") организатора торгов, заявителя на участие в торгах или участника торгов.</w:t>
      </w:r>
      <w:r>
        <w:br/>
        <w:t>2.2.3         Участники электронного документооборота самостоятельно должны позаботится об установке необходимого программного обеспечения и получить сертификат ЭЦП в доверенном по отношению к Оператору электронной площадке удостоверяющем центре. Список доверенных удостоверяющий центров размещён на Электронной площадке ЭСП в разделе «ЭЦП».</w:t>
      </w:r>
      <w:r>
        <w:br/>
        <w:t>2.2.4         Оператор электронной площадки при выполнении функции создания ЭЦП в электронном документе использует программное обеспечение: средство криптографической защиты информации «КриптоПро CSP 3.6 R2».</w:t>
      </w:r>
      <w:r>
        <w:br/>
        <w:t xml:space="preserve">3         </w:t>
      </w:r>
      <w:r>
        <w:rPr>
          <w:rStyle w:val="a3"/>
        </w:rPr>
        <w:t>Обязательства Оператора электронной площадки</w:t>
      </w:r>
      <w:r>
        <w:br/>
        <w:t>3.1   Оператор электронной площадки является собственником программных и технических средств, обеспечивающих работу Электронной площадки ЭСП. Программное обеспечение «Электронная площадка ЭСП» (защищено свидетельством Федеральной службы по интеллектуальной собственности, патентам и товарным знакам № 2011614110) обеспечивает возможность работы на Электронной площадке ЭСП одновременно зарегистрированных и не зарегистрированных на ней лиц, а также обеспечивает возможность работы на Электронной площадке ЭСП Зарегистрированным пользователям вне зависимости от числа обращений к электронной площадке не зарегистрированных на Электронной площадке ЭСП лиц.</w:t>
      </w:r>
      <w:r>
        <w:br/>
      </w:r>
      <w:r>
        <w:lastRenderedPageBreak/>
        <w:t>3.2   Доступ к информации, размещаемой на Электронной площадке ЭСП, осуществляется без взимания платы.</w:t>
      </w:r>
      <w:r>
        <w:br/>
        <w:t>3.3   Деятельность Оператора электронной площадки не относиться к лицензируемой на основании Федерального закона от 08.08.2001 № 128-ФЗ «О лицензировании отдельных видов деятельности».</w:t>
      </w:r>
      <w:r>
        <w:br/>
        <w:t>3.4   Оператор электронной площадки обеспечивает контроль за соответствием Электронной площадки ЭСП требованиям, установленным Приказом Минэкономразвития России от 23.07.2015 N 495 "Об утверждении Порядка проведения торгов в электронной форме по продаже имущества или предприятия должников в ходе процедур, применяемых в деле о банкротстве, Требований к операторам электронных площадок, к электронным площадкам, в том числе технологическим, программным, лингвистическим, правовым и организационным средствам, необходимым для проведения торгов в электронной форме по продаже имущества или предприятия должников в ходе процедур, применяемых в деле о банкротстве, внесении изменений в приказ Минэкономразвития России от 5 апреля 2013 г. N 178 и признании утратившими силу некоторых приказов Минэкономразвития России".</w:t>
      </w:r>
      <w:r>
        <w:br/>
        <w:t>3.4.1         Оператор электронной площадки обеспечивает бесперебойное функционирование предназначенных для проведения торгов электронной площадки и программно-аппаратного комплекса. Серверы, используемые для функционирования электронной площадки, располагаются на территории Российской Федерации.</w:t>
      </w:r>
      <w:r>
        <w:br/>
        <w:t>3.4.2         Оператор электронной площадки обеспечивает непрерывность проведения торгов, в том числе посредством использования независимо расположенных и имеющих отдельные каналы связи основного и резервного серверов, бесперебойность функционирования программных и технических средств, используемых для проведения торгов (за исключением случаев возникновения технических сбоев в работе электронной площадки в результате действий третьих лиц).</w:t>
      </w:r>
      <w:r>
        <w:br/>
        <w:t>3.4.3         В ходе торгов, начиная от времени начала торгов до времени подведения результатов торгов, Оператор электронной площадки обеспечивает техническую поддержку Организаторов торгов, лиц, представивших заявки на участие в торгах, Участников торгов при пользовании электронной площадкой в режиме не менее 5 дней в неделю, не менее 12 часов подряд в течение одного рабочего дня (в период с 08 час. 00 мин. До 20 час. 00 мин. время Московское), при выделении для этих целей не менее 3 телефонных линий и не менее 3 операторов для ответа на сообщения, полученные по электронной почте (службы технической поддержки).</w:t>
      </w:r>
      <w:r>
        <w:br/>
        <w:t>При этом среднее время ожидания ответа службы технической поддержки Оператора электронной площадки не превышает пяти минут.</w:t>
      </w:r>
      <w:r>
        <w:br/>
        <w:t>3.4.4         Оператор электронной площадки обеспечивает возможность представления заявки на участие в торгах и прилагаемых к ней документов, их копий в форме электронных документов.</w:t>
      </w:r>
      <w:r>
        <w:br/>
        <w:t>3.4.5         Оператор электронной площадки обеспечивает свободный круглосуточный бесперебойный доступ к Электронной площадке ЭСП через сеть "Интернет" в течение всего времени проведения торгов Организаторам торгов, лицам, представившим заявки на участие в торгах, а также Участникам торгов в соответствии с правами, предоставленными указанным лицам согласно законодательству Российской Федерации, в том числе с Порядком проведения торгов в электронной форме по продаже имущества или предприятия должников в ходе процедур, применяемых в деле о банкротстве (далее - Порядок), утверждённым Приказом Минэкономразвития России от 23.07.2015 N 495.</w:t>
      </w:r>
      <w:r>
        <w:br/>
        <w:t>3.4.6         Оператор электронной площадки обеспечивает создание, обработку и хранение в электронной форме заявок на участие в торгах и иных документов, представляемых Заявителями, Участниками торгов, а также протоколов о результатах проведения торгов в соответствии с Порядком. Обеспечивает хранение в электронной форме указанных документов в течение десяти лет с даты утверждения протокола о результатах проведения торгов.</w:t>
      </w:r>
      <w:r>
        <w:br/>
        <w:t xml:space="preserve">3.4.7         Оператор электронной площадки обеспечивает защиту информации, содержащейся в </w:t>
      </w:r>
      <w:r>
        <w:lastRenderedPageBreak/>
        <w:t>заявках на участие в торгах, иных документах, представляемых участниками торгов, в том числе сохранность этой информации, предупреждение и пресечение уничтожения информации, ее несанкционированных изменения и (или) копирования, нарушения штатного режима обработки информации, включая технологическое взаимодействие с другими информационными системами, в том числе путем применения мер по защите информации, обеспечивающих:</w:t>
      </w:r>
      <w:r>
        <w:br/>
        <w:t>защиту информации, содержащейся на электронной площадке, от несанкционированного доступа;</w:t>
      </w:r>
      <w:r>
        <w:br/>
        <w:t>антивирусную защиту;</w:t>
      </w:r>
      <w:r>
        <w:br/>
        <w:t>обнаружение (предотвращение) вторжений;</w:t>
      </w:r>
      <w:r>
        <w:br/>
        <w:t>целостность электронной площадки и информации, в том числе резервное копирование и восстановление информации;</w:t>
      </w:r>
      <w:r>
        <w:br/>
        <w:t>доступность информации, в том числе защиту электронной площадки от угроз безопасности информации, направленных на отказ в обслуживании электронной площадки.</w:t>
      </w:r>
      <w:r>
        <w:br/>
        <w:t>3.4.8         Оператор электронной площадки обеспечивает использование сертифицированных в установленном законодательством Российской Федерации порядке средств защиты информации, средств криптографической защиты информации в отношении документов, представленных заявителями и участниками торгов и хранящихся в электронной форме в программно-аппаратном комплексе электронной площадки.</w:t>
      </w:r>
      <w:r>
        <w:br/>
        <w:t>3.4.9         Оператор электронной площадки обеспечивает возможность применения Организатором торгов, Заявителями, а также Участниками торгов средств усиленной квалифицированной электронной подписи в соответствии с Порядком проведения торгов, сертификат ключа проверки которой выдан удостоверяющим центром, аккредитованным в порядке, установленном Федеральным законом от 6 апреля 2011 г. N 63-ФЗ "Об электронной подписи".</w:t>
      </w:r>
      <w:r>
        <w:br/>
        <w:t>3.4.10     Оператор электронной площадки обеспечивает конфиденциальность средств идентификации Организаторов торгов, Заявителей, Участников торгов.</w:t>
      </w:r>
      <w:r>
        <w:br/>
        <w:t>3.4.11     Оператор электронной площадки обеспечивает представление в порядке и в случаях, предусмотренных законодательством Российской Федерации, информации и документов, связанных с проведением торгов и размещаемых на Электронной площадке ЭСП в соответствии с Порядком, в том числе сведений, подлежащих опубликованию в соответствии с законодательством Российской Федерации о несостоятельности (банкротстве).</w:t>
      </w:r>
      <w:r>
        <w:br/>
        <w:t xml:space="preserve">3.4.12     Оператор электронной площадки обеспечивает наличие канала связи, позволяющего одновременно принимать участие в работе Электронной площадки ЭСП не менее чем пятистам пользователям, зарегистрированным на электронной площадке, и пятистам пользователям не зарегистрированным на электронной площадке, со временем ответа на обращение к электронной площадке не более 3000 </w:t>
      </w:r>
      <w:proofErr w:type="spellStart"/>
      <w:r>
        <w:t>мс</w:t>
      </w:r>
      <w:proofErr w:type="spellEnd"/>
      <w:r>
        <w:t>.</w:t>
      </w:r>
      <w:r>
        <w:br/>
        <w:t>3.4.13     Работа на электронной площадке зарегистрированных на электронной площадке лиц обеспечивается вне зависимости от числа обращений к электронной площадке не зарегистрированных на электронной площадке лиц (за исключением случаев возникновения технических сбоев в работе электронной площадки в результате действий третьих лиц).</w:t>
      </w:r>
      <w:r>
        <w:br/>
        <w:t>3.4.14     Оператор электронной площадки обеспечивает электронный документооборот по правилам, описанным в п. 2.2. настоящего Регламента.</w:t>
      </w:r>
      <w:r>
        <w:br/>
        <w:t>3.4.15     Оператор электронной площадки обеспечивает в автоматическом режиме средствами программно-аппаратного комплекса электронной площадки своевременное представление в Единый федеральный реестр сведений о банкротстве (</w:t>
      </w:r>
      <w:proofErr w:type="spellStart"/>
      <w:r>
        <w:t>ЕФРСоБ</w:t>
      </w:r>
      <w:proofErr w:type="spellEnd"/>
      <w:r>
        <w:t xml:space="preserve">) сведений о проведении торгов, подлежащих включению в указанный реестр в соответствии с законом от 26 октября 2002 г. N 127-ФЗ "О несостоятельности (банкротстве)". Направление сведений в </w:t>
      </w:r>
      <w:proofErr w:type="spellStart"/>
      <w:r>
        <w:t>ЕФРСоБ</w:t>
      </w:r>
      <w:proofErr w:type="spellEnd"/>
      <w:r>
        <w:t xml:space="preserve"> осуществляется не позднее одного часа с момента их размещения на электронной площадке.</w:t>
      </w:r>
      <w:r>
        <w:br/>
        <w:t xml:space="preserve">3.4.16     Оператор электронной площадки является Оператором, осуществляющим автоматизированную обработку персональных данных с помощью средств вычислительной </w:t>
      </w:r>
      <w:r>
        <w:lastRenderedPageBreak/>
        <w:t xml:space="preserve">техники. Общество с ограниченной ответственностью «Электронные системы Поволжья» зарегистрировано в реестре операторов, осуществляющих обработку персональных данных 12.03.2012 года за № 12-0238824. Обработка персональных данных необходима для осуществления прав и законных интересов Оператора электронной площадки и третьих лиц. Оператором электронной площадки осуществляется обработка персональных данных, подлежащих опубликованию и обязательному раскрытию в соответствии с федеральным законом № 127-ФЗ «О несостоятельности (банкротстве)». </w:t>
      </w:r>
      <w:r>
        <w:rPr>
          <w:rStyle w:val="a3"/>
        </w:rPr>
        <w:t>Субъект персональных данных, подписывая настоящий Регламент, даёт Оператору электронной площадки своё согласие на обработку и раскрытие (в случае, если необходимость такого раскрытия установлена нормативно-правовым актом) его персональных данных.</w:t>
      </w:r>
      <w:r>
        <w:br/>
        <w:t xml:space="preserve">4         </w:t>
      </w:r>
      <w:r>
        <w:rPr>
          <w:rStyle w:val="a3"/>
        </w:rPr>
        <w:t>Ограничение ответственности Оператора электронной площадки</w:t>
      </w:r>
      <w:r>
        <w:br/>
        <w:t>4.1   Ответственность оператора электронной площадки застрахована. Оператор электронной площадки отвечает за:</w:t>
      </w:r>
      <w:r>
        <w:br/>
        <w:t>4.1.1         Нарушение (не обеспечение) оператором электронной площадки непрерывности проведения торгов, функционирования программных и технических средств, используемых для проведения торгов (за исключением случаев возникновения технических сбоев в работе электронной площадки в результате действий третьих лиц).</w:t>
      </w:r>
      <w:r>
        <w:br/>
        <w:t>4.1.2         Нарушение оператором электронной площадки штатного режима защиты информации, содержащейся в заявках на участие в торгах, иных документах, представляемых участниками торгов, в том числе сохранность этой информации, предупреждение и пресечение уничтожения информации, ее несанкционированные изменение и копирование.</w:t>
      </w:r>
      <w:r>
        <w:br/>
        <w:t>4.1.3         Не предоставление оператором электронной площадки сведений о проведении торгов в Единый федеральный реестр сведений о банкротстве.</w:t>
      </w:r>
      <w:r>
        <w:br/>
        <w:t>4.2   Оператор электронной площадки не несёт ответственность за ущерб, убытки, возникшие у Стороны Регламента по причине ненадлежащего исполнения последней настоящего Регламента.</w:t>
      </w:r>
      <w:r>
        <w:br/>
        <w:t>4.3   Оператор электронной площадки не несёт ответственность за ущерб, убытки, возникшие у Стороны Регламента по причине не соблюдения правил применения и использования ЭЦП.</w:t>
      </w:r>
      <w:r>
        <w:br/>
        <w:t>4.4   Оператор электронной площадки не несёт ответственность за ущерб, убытки, возникшие у Стороны при использовании в работе с Электронной площадкой ЭСП программного обеспечения, отличного от поименованного в п.п.2.1.8, 2.2.4 настоящего Регламента.</w:t>
      </w:r>
      <w:r>
        <w:br/>
        <w:t xml:space="preserve">5         </w:t>
      </w:r>
      <w:r>
        <w:rPr>
          <w:rStyle w:val="a3"/>
        </w:rPr>
        <w:t>Регистрация на Электронной площадке ЭСП</w:t>
      </w:r>
      <w:r>
        <w:br/>
        <w:t>5.1   Для обеспечения возможности использования электронной площадки заинтересованным лицом оператор электронной площадки проводит его регистрацию на электронной площадке. Регистрация на электронной площадке проводится без взимания платы.</w:t>
      </w:r>
      <w:r>
        <w:br/>
        <w:t>5.2   Для регистрации на электронной площадке заинтересованное лицо (далее - заявитель на регистрацию на электронной площадке, Заявитель) с помощью программно-аппаратных средств сайта представляет оператору электронной площадки заявление на регистрацию с приложением следующих документов и сведений:</w:t>
      </w:r>
      <w:r>
        <w:br/>
        <w:t>а) выписки или копии выписки из единого государственного реестра юридических лиц (для юридических лиц), из единого государственного реестра индивидуальных предпринимателей (для индивидуальных предпринимателей), выданной не ранее чем за тридцать дней до даты представления заявления на регистрацию;</w:t>
      </w:r>
      <w:r>
        <w:br/>
        <w:t>б) копий учредительных документов (для юридических лиц), копий документов, удостоверяющих личность (для физических лиц, являющихся заявителями на регистрацию на электронной площадке или представителями заявителей, в том числе руководителями юридических лиц, являющихся заявителями на регистрацию на электронной площадке);</w:t>
      </w:r>
      <w:r>
        <w:br/>
        <w:t>в) сведений об идентификационном номере налогоплательщика (для юридических и физических лиц);</w:t>
      </w:r>
      <w:r>
        <w:br/>
        <w:t xml:space="preserve">г) сведений об основном государственном регистрационном номере (для юридических лиц и физических лиц, являющихся индивидуальными предпринимателями), сведений о страховом </w:t>
      </w:r>
      <w:r>
        <w:lastRenderedPageBreak/>
        <w:t>номере индивидуального лицевого счета (для физических лиц, не являющихся индивидуальными предпринимателями);</w:t>
      </w:r>
      <w:r>
        <w:br/>
        <w:t>д) копии надлежащим образом заверенного перевода на русский язык документов, выданных в соответствии с законодательством соответствующего государства, о государственной регистрации юридического лица (для иностранных юридических лиц), государственной регистрации физического лица в качестве индивидуального предпринимателя и (или) документов, удостоверяющих личность физического лица (для иностранных физических лиц);</w:t>
      </w:r>
      <w:r>
        <w:br/>
        <w:t>е) копий документов, подтверждающих полномочия руководителя заявителя на регистрацию на электронной площадке (для юридических лиц) или полномочия иного лица на осуществление действий от имени такого заявителя (для юридических и физических лиц);</w:t>
      </w:r>
      <w:r>
        <w:br/>
        <w:t>ж) адреса электронной почты, номера телефона в Российской Федерации и почтового адреса в Российской Федерации заявителя на регистрацию на электронной площадке.</w:t>
      </w:r>
      <w:r>
        <w:br/>
        <w:t>Указанные в настоящем пункте заявление и являющиеся приложением к нему документы и сведения должны быть представлены в форме электронного сообщения, подписанного усиленной квалифицированной электронной подписью (далее - квалифицированная электронная подпись).</w:t>
      </w:r>
      <w:r>
        <w:br/>
        <w:t>Копии документов, предусмотренные подпунктами "а", "б", "д" и "е" настоящего пункта, представляются в виде электронного сообщения, содержащего электронную копию (электронный образ) документа, изготовленного на бумажном носителе.</w:t>
      </w:r>
      <w:r>
        <w:br/>
        <w:t>5.3   В случае внесения изменений в документы и в сведения, указанные в пункте 5.2 настоящего Регламента, замены или прекращения действия указанных документов (в том числе замены или прекращения действия квалифицированной электронной подписи) либо выдачи лицу новых документов, подтверждающих его полномочия на осуществление действий по участию в торгах (как до, так и после регистрации лица на электронной площадке), такое лицо обязано незамедлительно направить оператору электронной площадки новые документы и сведения, уведомление о прекращении действия указанных документов или изменении сведений, прекращении действия квалифицированной электронной подписи.</w:t>
      </w:r>
      <w:r>
        <w:br/>
        <w:t>5.4   При приеме документов и сведений, указанных в пункте 5.2 настоящего Регламента, Оператор электронной площадки регистрирует их в журнале учета с присвоением им номера и указанием времени поступления.</w:t>
      </w:r>
      <w:r>
        <w:br/>
        <w:t>5.5   В срок не более трех рабочих дней со дня поступления документов и сведений, указанных в пункте 5.2 настоящего Регламента, Оператор электронной площадки рассматривает указанные документы и сведения и принимает решение о регистрации либо об отказе в регистрации лица на электронной площадке. В случае принятия решения о регистрации лица на электронной площадке оператор электронной площадки направляет такому лицу уведомление о регистрации.</w:t>
      </w:r>
      <w:r>
        <w:br/>
        <w:t>5.6   Оператор электронной площадки отказывает Заявителю в регистрации в случае непредставления им документов и сведений, указанных в пункте 5.2 настоящего Регламента, или в случае, если представленные Заявителем документы не соответствуют установленным к ним требованиям или в них обнаружена недостоверная информация, либо представленные Заявителем сведения являются недостоверными. Отказ в регистрации на электронной площадке по иным основаниям, кроме указанных в настоящем пункте, не допускается.</w:t>
      </w:r>
      <w:r>
        <w:br/>
        <w:t>В случае принятия решения об отказе Заявителю в регистрации Оператор электронной площадки направляет Заявителю уведомление, содержащее указание на основания принятия такого решения, в том числе указание на отсутствующие документы и сведения или обоснование того, что представленные Заявителем документы не соответствуют установленным к ним требованиям или содержат недостоверную информацию, либо представленные Заявителем сведения являются недостоверными.</w:t>
      </w:r>
      <w:r>
        <w:br/>
        <w:t>После устранения указанных оснований для отказа в регистрации Заявитель вправе повторно подать заявление на регистрацию и представить документы и сведения, предусмотренные в пункте 5.2 настоящего Регламента.</w:t>
      </w:r>
      <w:r>
        <w:br/>
        <w:t xml:space="preserve">5.7   Зарегистрированным на Электронной площадке ЭСП пользователям присваивается статус </w:t>
      </w:r>
      <w:r>
        <w:lastRenderedPageBreak/>
        <w:t>организатора торгов, участника торгов.</w:t>
      </w:r>
      <w:r>
        <w:br/>
        <w:t>5.8   Зарегистрированные на электронной площадке пользователи, используя идентифицирующие данные (имя пользователя и пароль), получают доступ в рабочий раздел ("Личный кабинет") электронной площадки. Рабочий раздел зарегистрированного лица предоставляет этому лицу оперативный доступ ко всей информации, которая предназначена персонально для него, а так же ко всем, доступным для него функциям.</w:t>
      </w:r>
      <w:r>
        <w:br/>
        <w:t xml:space="preserve">6         </w:t>
      </w:r>
      <w:r>
        <w:rPr>
          <w:rStyle w:val="a3"/>
        </w:rPr>
        <w:t>Представление организатором торгов заявок на проведение открытых торгов</w:t>
      </w:r>
      <w:r>
        <w:br/>
        <w:t>6.1   Для проведения торгов организатор торгов представляет оператору электронной площадки с помощью программно-аппаратных средств сайта заявку на проведение торгов в форме электронного сообщения, подписанного квалифицированной электронной подписью организатора торгов</w:t>
      </w:r>
      <w:r>
        <w:br/>
        <w:t>6.2   В заявке на проведение открытых торгов указываются:</w:t>
      </w:r>
      <w:r>
        <w:br/>
        <w:t>а) наименование (фамилия, имя, отчество - для физического лица) должника, имущество (предприятие) которого выставляется на открытые торги, идентифицирующие должника данные (идентификационный номер налогоплательщика, основной государственный регистрационный номер - для юридических лиц);</w:t>
      </w:r>
      <w:r>
        <w:br/>
        <w:t>б) фамилия, имя, отчество арбитражного управляющего, наименование саморегулируемой организации арбитражных управляющих, членом которой он является;</w:t>
      </w:r>
      <w:r>
        <w:br/>
        <w:t>в) наименование арбитражного суда, рассматривающего дело о банкротстве, номер дела о банкротстве;</w:t>
      </w:r>
      <w:r>
        <w:br/>
        <w:t>г) основание для проведения открытых торгов (реквизиты судебного акта арбитражного суда);</w:t>
      </w:r>
      <w:r>
        <w:br/>
        <w:t>д) сведения об имуществе (предприятии) должника, выставляемом на торги, его составе, характеристиках, описание, порядок ознакомления с имуществом (предприятием) должника;</w:t>
      </w:r>
      <w:r>
        <w:br/>
        <w:t>е) сведения о форме проведения открытых торгов и форме представления предложений о цене имущества (предприятия) должника;</w:t>
      </w:r>
      <w:r>
        <w:br/>
        <w:t>ж) условия конкурса в случае проведения открытых торгов в форме конкурса;</w:t>
      </w:r>
      <w:r>
        <w:br/>
        <w:t>з) порядок, место, срок и время представления заявок на участие в открытых торгах и предложений о цене имущества (предприятия) должника (даты и время начала и окончания представления указанных заявок и предложений). В случае проведения открытых торгов с открытой формой представления предложений о цене имущества (предприятия) время окончания представления предложений не указывается;</w:t>
      </w:r>
      <w:r>
        <w:br/>
        <w:t>и) порядок оформления участия в торгах, перечень представляемых участниками торгов документов и требования к их оформлению;</w:t>
      </w:r>
      <w:r>
        <w:br/>
        <w:t>к) размер задатка, сроки и порядок внесения и возврата задатка, реквизиты счетов, на которые вносится задаток;</w:t>
      </w:r>
      <w:r>
        <w:br/>
        <w:t>л) начальная цена продажи имущества (предприятия) должника;</w:t>
      </w:r>
      <w:r>
        <w:br/>
        <w:t>м) величина повышения начальной цены продажи имущества (предприятия) должника ("шаг аукциона") в случае использования открытой формы подачи предложений о цене имущества (предприятия) должника;</w:t>
      </w:r>
      <w:r>
        <w:br/>
        <w:t>н) порядок и критерии определения победителя торгов;</w:t>
      </w:r>
      <w:r>
        <w:br/>
        <w:t>о) дата, время и место подведения результатов открытых торгов;</w:t>
      </w:r>
      <w:r>
        <w:br/>
        <w:t>п) порядок и срок заключения договора купли-продажи имущества (предприятия) должника;</w:t>
      </w:r>
      <w:r>
        <w:br/>
        <w:t>р) сроки платежей, реквизиты счетов, на которые вносятся платежи;</w:t>
      </w:r>
      <w:r>
        <w:br/>
        <w:t>с) сведения об Организаторе торгов (его почтовый адрес, адрес электронной почты, номер контактного телефона);</w:t>
      </w:r>
      <w:r>
        <w:br/>
        <w:t>т) дата публикации сообщения о проведении открытых торгов в официальном издании, осуществляющем опубликование сведений, предусмотренных Федеральным законом от 26 октября 2002 г. N 127-ФЗ "О несостоятельности (банкротстве)", в печатном органе по месту нахождения должника, дата размещения такого сообщения в Едином федеральном реестре сведений о банкротстве, номер сообщения.</w:t>
      </w:r>
      <w:r>
        <w:br/>
      </w:r>
      <w:r>
        <w:lastRenderedPageBreak/>
        <w:t>6.3   В случае проведения торгов посредством публичного предложения в заявке на проведение торгов также указываются:</w:t>
      </w:r>
      <w:r>
        <w:br/>
        <w:t>а) дата и точное время начала и окончания представления заявок на участие в торгах для каждого периода проведения торгов, по истечении которого последовательно снижается начальная цена продажи имущества или предприятия должника (далее - период проведения торгов);</w:t>
      </w:r>
      <w:r>
        <w:br/>
        <w:t>б) величина снижения начальной цены продажи имущества или предприятия должника, которая должна составлять от пяти до пятнадцати процентов начальной цены продажи, установленной для первого периода проведения торгов.</w:t>
      </w:r>
      <w:r>
        <w:br/>
        <w:t>6.4   К заявке на проведение торгов должен быть приложен проект договора купли-продажи имущества или предприятия, а также подписанный квалифицированной электронной подписью организатора торгов договор о задатке.</w:t>
      </w:r>
      <w:r>
        <w:br/>
        <w:t>6.5   В течение одного дня с момента поступления представленной организатором торгов заявки на проведение торгов такая заявка посредством программно-аппаратных средств сайта регистрируется оператором электронной площадки, и организатору торгов направляется электронное уведомление о принятии указанной заявки.</w:t>
      </w:r>
      <w:r>
        <w:br/>
        <w:t>Не позднее срока, указанного в абзаце первом настоящего пункта, с помощью программно-аппаратных средств сайта автоматически создается проект электронного сообщения о продаже имущества или предприятия должника (далее - электронное сообщение о продаже), доступ к которому до момента его подписания организатором торгов предоставляется исключительно организатору торгов, представившему заявку на проведение торгов.</w:t>
      </w:r>
      <w:r>
        <w:br/>
        <w:t>До подписания электронного сообщения о продаже организатор торгов вправе включить в него дополнительную информацию об имуществе, в том числе электронные копии документов о правах на имущество, описания, планы, фотографии, экспликации.</w:t>
      </w:r>
      <w:r>
        <w:br/>
        <w:t xml:space="preserve">Организатор торгов подписывает проект электронного сообщения о продаже не позднее одного рабочего дня с даты его создания квалифицированной электронной подписью, после чего электронное сообщение о продаже подвергается принудительной автоматизированной проверке на отсутствие ошибок при выгрузке сообщения в </w:t>
      </w:r>
      <w:proofErr w:type="spellStart"/>
      <w:r>
        <w:t>ЕФРСоБ</w:t>
      </w:r>
      <w:proofErr w:type="spellEnd"/>
      <w:r>
        <w:t>. В отсутствии ошибок такое сообщение подлежит размещению оператором электронной площадки на электронной площадке в открытом доступе.</w:t>
      </w:r>
      <w:r>
        <w:br/>
        <w:t>Проект договора купли-продажи имущества или предприятия должника и подписанный квалифицированной электронной подписью организатора торгов договор о задатке, представленные организатором торгов оператору электронной площадки, размещаются оператором электронной площадки на электронной площадке в открытом доступе вместе с сообщением о торгах.</w:t>
      </w:r>
      <w:r>
        <w:br/>
        <w:t>6.6   После размещения на электронной площадке в открытом доступе электронное сообщение о продаже, проект договора купли-продажи имущества или предприятия должника и договор о задатке не могут быть изменены, если иное не установлено законодательством Российской Федерации.</w:t>
      </w:r>
      <w:r>
        <w:br/>
        <w:t>Оператор электронной площадки обеспечивает сохранение истории всех изменений в электронное сообщение о продаже, проект договора купли-продажи имущества или предприятия должника и договор о задатке и открытый доступ к указанным сообщению и документам, в которые внесены изменения.</w:t>
      </w:r>
      <w:r>
        <w:br/>
        <w:t>Не позднее тридцати минут с момента размещения на электронной площадке изменений в электронное сообщение о продаже сведения об этом направляются оператором электронной площадки в форме электронного сообщения всем заявителям, чьи заявки зарегистрированы в журнале заявок на участие в торгах и не отозваны до внесения изменений в электронное сообщение о продаже.</w:t>
      </w:r>
      <w:r>
        <w:br/>
        <w:t xml:space="preserve">Не позднее одного часа с момента размещения на электронной площадке  указанных в настоящем пункте сведений (документов), Оператор электронной площадки, используя автоматизированные средства программно-аппаратного комплекса электронной площадки в </w:t>
      </w:r>
      <w:r>
        <w:lastRenderedPageBreak/>
        <w:t>Едином федеральном реестре сведений о банкротстве размещает:</w:t>
      </w:r>
      <w:r>
        <w:br/>
        <w:t>а) сообщение о проведении торгов;</w:t>
      </w:r>
      <w:r>
        <w:br/>
        <w:t>б) сведения о ходе проведения открытых торгов (дату начала представления заявок на участие в торгах, сведения об общем количестве представленных заявок на участие в торгах без указания идентифицирующих заявителей данных);</w:t>
      </w:r>
      <w:r>
        <w:br/>
        <w:t>в) подписанный Организатором торгов протокол об определении Участников торгов;</w:t>
      </w:r>
      <w:r>
        <w:br/>
        <w:t>г) протокол об итогах проведения торгов, сведения о результатах торгов (цена продажи имущества (предприятия) должника, сведения о победителе торгов: фирменное наименование (наименование) - для юридических лиц; фамилия, имя, отчество - для физических лиц).</w:t>
      </w:r>
      <w:r>
        <w:br/>
        <w:t xml:space="preserve">7         </w:t>
      </w:r>
      <w:r>
        <w:rPr>
          <w:rStyle w:val="a3"/>
        </w:rPr>
        <w:t>Представление заявок на участие в открытых торгах</w:t>
      </w:r>
      <w:r>
        <w:br/>
        <w:t>7.1   Оператор электронной площадки в день начала представления заявок на участие в торгах размещает на Электронной площадке ЭСП сообщение о начале представления заявок на участие в торгах с указанием сведений, содержащихся в сообщении о торгах.</w:t>
      </w:r>
      <w:r>
        <w:br/>
        <w:t>7.2   Для участия в открытых торгах Заявитель представляет Оператору электронной площадки заявку на участие в торгах в форме электронного сообщения, подписанного квалифицированной электронной подписью Заявителя.</w:t>
      </w:r>
      <w:r>
        <w:br/>
        <w:t>Срок представления заявок на участие в торгах устанавливается в соответствии с положениями статей 110 и 139 Закона о несостоятельности (банкротстве).</w:t>
      </w:r>
      <w:r>
        <w:br/>
        <w:t>7.3   Заявка на участие в торгах составляется в произвольной форме на русском языке и должна содержать указанные в сообщении о проведении торгов следующие сведения и документы:</w:t>
      </w:r>
      <w:r>
        <w:br/>
        <w:t>а) обязательство участника открытых торгов соблюдать требования, указанные в сообщении о проведении открытых торгов;</w:t>
      </w:r>
      <w:r>
        <w:br/>
        <w:t>б) действительную на день представления заявки на участия в торгах выписку из Единого государственного реестра юридических лиц (для юридического лица), действительную на день представления заявки на участие в торгах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br/>
        <w:t>в) наименование, организационно-правовая форма, место нахождения, почтовый адрес заявителя (для юридического лица), фамилия, имя, отчество, паспортные данные, сведения о месте жительства заявителя (для физического лица), номер контактного телефона, адрес электронной почты, идентификационный номер налогоплательщика;</w:t>
      </w:r>
      <w:r>
        <w:br/>
        <w:t>г) документ, подтверждающий полномочия лица на осуществление действий от имени заявителя;</w:t>
      </w:r>
      <w:r>
        <w:br/>
        <w:t>д) сведения о наличии или об отсутствии заинтересованности Заявителя по отношению к должнику, кредиторам, арбитражному управляющему и о характере этой заинтересованности, сведения об участии в капитале Заявителя арбитражного управляющего, а также сведения о Заявителе, саморегулируемой организации арбитражных управляющих, членом или руководителем которой является арбитражный управляющий;</w:t>
      </w:r>
      <w:r>
        <w:br/>
        <w:t>е) в случае проведения торгов по продаже предприятия с использованием закрытой формы представления предложений о цене предприятия заявка на участие в торгах может содержать предложение о цене предприятия, не подлежащее разглашению до начала проведения торгов;</w:t>
      </w:r>
      <w:r>
        <w:br/>
        <w:t>ж) при проведении конкурса заявка на участие в торгах должна содержать обязательство Заявителя исполнять условия конкурса, документы (при необходимости), подтверждающие соответствие Заявителя условиям конкурса.</w:t>
      </w:r>
      <w:r>
        <w:br/>
        <w:t xml:space="preserve">7.4   В течение тридцати минут с момента представления заявки на участие в торгах такая заявка с помощью программно-аппаратных средств сайта автоматически регистрируется в журнале заявок на участие в торгах, при этом Заявителю в форме электронного сообщения направляется </w:t>
      </w:r>
      <w:r>
        <w:lastRenderedPageBreak/>
        <w:t>подтверждение регистрации заявки с указанием порядкового номера, даты и точного времени ее представления.</w:t>
      </w:r>
      <w:r>
        <w:br/>
        <w:t>7.5   Заявитель вправе отозвать заявку на участие в торгах не позднее окончания срока представления заявок на участие в торгах посредством направления оператору электронной площадки электронного сообщения, подписанного квалифицированной электронной подписью Заявителя.</w:t>
      </w:r>
      <w:r>
        <w:br/>
        <w:t>7.6   Заявитель вправе изменить заявку на участие в торгах не позднее окончания срока представления заявок на участие в торгах путем представления новой заявки, при этом первоначальная заявка должна быть отозвана. Оператор электронной площадки обеспечивает невозможность подачи заявителем новой заявки без отзыва первоначальной заявки.</w:t>
      </w:r>
      <w:r>
        <w:br/>
        <w:t>Для участия в открытых торгах Заявитель вместе с заявкой представляет оператору электронной площадки в форме электронного сообщения подписанный квалифицированной электронной подписью Заявителя договор о задатке и направляет задаток на счета, указанные в электронном сообщении о продаже. Заявитель вправе направить задаток на счета, указанные в электронном сообщении о продаже, без представления подписанного договора о задатке. В этом случае перечисление задатка заявителем в соответствии с электронным сообщением о продаже признается акцептом договора о задатке.</w:t>
      </w:r>
      <w:r>
        <w:br/>
        <w:t xml:space="preserve">8         </w:t>
      </w:r>
      <w:r>
        <w:rPr>
          <w:rStyle w:val="a3"/>
        </w:rPr>
        <w:t>Определение участников открытых торгов</w:t>
      </w:r>
      <w:r>
        <w:br/>
        <w:t>8.1   Не позднее тридцати минут после окончания срока представления заявок на участие в торгах посредством программно-аппаратных средств сайта организатору торгов направляются все зарегистрированные заявки на участие в торгах, представленные и не отозванные до окончания срока представления заявок, и приложенные к ним документы с указанием даты и точного времени представления заявки на участие в торгах, порядкового номера регистрации каждой заявки (в случае проведения торгов с закрытой формой представления предложений о цене - без предложений о цене).</w:t>
      </w:r>
      <w:r>
        <w:br/>
        <w:t>8.2   Решение Организатора торгов о допуске Заявителей к участию в открытых торгах принимается в течение пяти дней по результатам рассмотрения всех представленных заявок на участие в открытых торгах и оформляется протоколом об определении Участников торгов. К участию в торгах допускаются Заявители, представившие заявки на участие в торгах и прилагаемые к ним документы, которые соответствуют требованиям, установленным Федеральным законом "О несостоятельности (банкротстве)" и указанным в сообщении о проведении торгов. Заявители, допущенные к участию в торгах, признаются Участниками торгов.</w:t>
      </w:r>
      <w:r>
        <w:br/>
        <w:t>Протокол об определении участников торгов содержит перечень заявителей, допущенных к участию в торгах, а также перечень заявителей, которым отказано в допуске к участию в торгах, с указанием для всех заявителей наименования юридического лица или фамилии, имени, отчества (последнее - при наличии) физического лица, идентификационного номера налогоплательщика, основного государственного регистрационного номера (для юридического лица и индивидуального предпринимателя), а также оснований принятого решения об отказе в допуске заявителя к участию в торгах.</w:t>
      </w:r>
      <w:r>
        <w:br/>
        <w:t>8.3               Решение об отказе в допуске Заявителя к участию в торгах принимается в случае, если:</w:t>
      </w:r>
      <w:r>
        <w:br/>
        <w:t>1) заявка на участие в торгах не соответствует требованиям, установленным в соответствии с Федеральным законом «О несостоятельности (банкротстве)» и указанным в сообщении о проведении торгов;</w:t>
      </w:r>
      <w:r>
        <w:br/>
        <w:t>2) представленные Заявителем документы не соответствуют установленным к ним требованиям или сведения, содержащиеся в них, недостоверны;</w:t>
      </w:r>
      <w:r>
        <w:br/>
        <w:t>3) поступление задатка на счета, указанные в сообщении о проведении торгов, не подтверждено на дату составления протокола об определении Участников торгов.</w:t>
      </w:r>
      <w:r>
        <w:br/>
        <w:t>8.4   Организатор торгов направляет Оператору электронной площадки в форме электронного документа подписанный протокол об определении Участников торгов в день его подписания.</w:t>
      </w:r>
      <w:r>
        <w:br/>
        <w:t xml:space="preserve">Оператор электронной площадки в течение одного дня со дня получения указанного протокола </w:t>
      </w:r>
      <w:r>
        <w:lastRenderedPageBreak/>
        <w:t>посредством программно-аппаратных средств сайта направляет каждому заявителю, чья заявка зарегистрирована в журнале заявок на участие в торгах и не отозвана до окончания срока представления заявок на участие в торгах, электронное сообщение о признании заявителя участником торгов или об отказе в признании его участником торгов с указанием причин отказа с приложением копии протокола об определении участников торгов.</w:t>
      </w:r>
      <w:r>
        <w:br/>
        <w:t>8.5   При проведении торгов в форме публичного предложения определение участников торгов осуществляется с учетом положений, предусмотренных настоящим пунктом.</w:t>
      </w:r>
      <w:r>
        <w:br/>
        <w:t>Оператор электронной площадки направляет организатору торгов все зарегистрированные заявки на участие в торгах, представленные и не отозванные до окончания срока представления заявок для определенного периода проведения торгов, и приложенные к ним документы с указанием даты и точного времени представления заявки на участие в торгах, порядкового номера регистрации каждой заявки не позднее тридцати минут после наступления одного из следующих случаев:</w:t>
      </w:r>
      <w:r>
        <w:br/>
        <w:t>завершения торгов вследствие поступления электронного сообщения об отмене торгов в связи с решением конкурсного кредитора оставить предмета залога за собой;</w:t>
      </w:r>
      <w:r>
        <w:br/>
        <w:t>окончания периода проведения торгов.</w:t>
      </w:r>
      <w:r>
        <w:br/>
        <w:t>Если имеются заявки на участие в торгах, представленные и не отозванные до окончания срока представления заявок для соответствующего периода проведения торгов, организатор торгов посредством программно-аппаратных средств сайта формирует протокол об определении участников торгов и направляет указанный протокол в форме электронного сообщения, подписанного квалифицированной электронной подписью, оператору электронной площадки не позднее пяти календарных дней после наступления одного из следующих случаев:</w:t>
      </w:r>
      <w:r>
        <w:br/>
        <w:t>завершения торгов вследствие поступления электронного сообщения об отмене торгов в связи с решением конкурсного кредитора оставить предмета залога за собой;</w:t>
      </w:r>
      <w:r>
        <w:br/>
        <w:t>окончания периода проведения торгов.</w:t>
      </w:r>
      <w:r>
        <w:br/>
        <w:t xml:space="preserve">9         </w:t>
      </w:r>
      <w:r>
        <w:rPr>
          <w:rStyle w:val="a3"/>
        </w:rPr>
        <w:t>Проведение открытых торгов</w:t>
      </w:r>
      <w:r>
        <w:br/>
        <w:t>9.1   В торгах могут принимать участие только лица, признанные участниками торгов. Торги проводятся на электронной площадке в день и время, указанные в электронном сообщении о продаже.</w:t>
      </w:r>
      <w:r>
        <w:br/>
        <w:t>9.1.1         Торги с использованием открытой формы представления предложений о цене (кроме торгов посредством публичного предложения) проводятся с учетом положений, предусмотренных настоящим пунктом.</w:t>
      </w:r>
      <w:r>
        <w:br/>
        <w:t>Предложения о цене заявляются участниками торгов открыто и размещаются оператором электронной площадки на электронной площадке не позднее времени реакции программного обеспечения с указанием точного времени их поступления, а также времени, оставшегося до истечения срока представления таких предложений.</w:t>
      </w:r>
      <w:r>
        <w:br/>
        <w:t>Доступ к данной информации предоставляется только лицам, зарегистрированным на электронной площадке.</w:t>
      </w:r>
      <w:r>
        <w:br/>
        <w:t>Торги проводятся путем повышения начальной цены продажи имущества или предприятия должника на величину, равную "шагу аукциона".</w:t>
      </w:r>
      <w:r>
        <w:br/>
        <w:t>Если в течение одного часа с момента начала представления предложений о цене не поступило ни одного предложения о цене, торги с помощью программно-аппаратных средств сайта завершаются автоматически, при этом представление и принятие предложений о цене прекращаются. В случае поступления предложения о цене в течение одного часа с момента начала представления предложений о цене время представления предложений о цене продлевается на тридцать минут с момента представления каждого из таких предложений.</w:t>
      </w:r>
      <w:r>
        <w:br/>
        <w:t>Если в течение тридцати минут после представления последнего предложения о цене (не учитывая отклоненных предложений о цене) не поступило следующее предложение, торги с помощью программно-аппаратных средств сайта завершаются автоматически.</w:t>
      </w:r>
      <w:r>
        <w:br/>
        <w:t xml:space="preserve">Во время проведения торгов с помощью программно-аппаратных средств сайта предложение о </w:t>
      </w:r>
      <w:r>
        <w:lastRenderedPageBreak/>
        <w:t>цене в момент его поступления отклоняется с направлением лицу уведомления об отказе в приеме его предложения с указанием причин отказа в случае, если:</w:t>
      </w:r>
      <w:r>
        <w:br/>
        <w:t>а) предложение о цене представлено по истечении установленного срока представления предложений о цене;</w:t>
      </w:r>
      <w:r>
        <w:br/>
        <w:t>б) предложение о цене увеличено в размере, не равном "шагу аукциона", меньше или равно ранее представленному предложению о цене;</w:t>
      </w:r>
      <w:r>
        <w:br/>
        <w:t>в) одним участником представлено второе предложение о цене подряд при отсутствии предложений других участников торгов.</w:t>
      </w:r>
      <w:r>
        <w:br/>
        <w:t>9.1.2         Оператор электронной площадки обеспечивает невозможность представления Участниками торгов с открытой формой представления предложений о цене имущества (предприятия) должника двух и более одинаковых предложений о цене имущества (предприятия) должника. В случае, если была предложена цена имущества (предприятия) должника, равная цене имущества (предприятия) должника, предложенной другим (другими) Участником (Участниками) торгов, представленным признается предложение о цене имущества (предприятия) должника, поступившее ранее других предложений.</w:t>
      </w:r>
      <w:r>
        <w:br/>
        <w:t>9.1.3         Торги с использованием закрытой формы представления предложений о цене проводятся с учетом положений, предусмотренных настоящим пунктом.</w:t>
      </w:r>
      <w:r>
        <w:br/>
        <w:t>В случае, если при проведении открытых торгов используется закрытая форма представления предложений о цене имущества (предприятия) должника, предложения о цене имущества (предприятия) должника представляются Участниками торгов одновременно с представлением заявок на участие в торгах или в день подведения результатов торгов до указанного в сообщении о проведении торгов времени подведения итогов торгов.</w:t>
      </w:r>
      <w:r>
        <w:br/>
        <w:t>При проведении торгов с использованием закрытой формы представления предложений о цене указанные предложения не подлежат разглашению до начала проведения торгов. Оператор электронной площадки обеспечивает конфиденциальность таких предложений.</w:t>
      </w:r>
      <w:r>
        <w:br/>
        <w:t>Оператор электронной площадки в течение тридцати минут с момента окончания установленного срока представления предложений о цене направляет организатору торгов все поступившие предложения о цене.</w:t>
      </w:r>
      <w:r>
        <w:br/>
        <w:t>Открытые торги с закрытой формой подачи предложения о цене проводятся путем сравнения предложений о цене имущества (предприятия) должника, поступивших от Участников торгов до даты и времени, указанных в сообщении о проведении открытых торгов.</w:t>
      </w:r>
      <w:r>
        <w:br/>
        <w:t>9.1.4         Победителем открытых торгов признается участник торгов, предложивший наиболее высокую цену.</w:t>
      </w:r>
      <w:r>
        <w:br/>
        <w:t> </w:t>
      </w:r>
      <w:r>
        <w:br/>
        <w:t>9.1.5         Торги посредством публичного предложения проводятся с учетом положений, предусмотренных настоящим пунктом.</w:t>
      </w:r>
      <w:r>
        <w:br/>
        <w:t>Представление и рассмотрение заявок, определение участников торгов и принятие решений о допуске или об отказе в допуске заявителей к участию в торгах осуществляются в порядке, предусмотренном разделами 7 и 8 настоящего Регламента.</w:t>
      </w:r>
      <w:r>
        <w:br/>
        <w:t>При отсутствии в установленный срок заявки на участие в торгах, содержащей предложение о цене имущества должника, которая не ниже установленной начальной цены продажи имущества должника, снижение начальной цены продажи имущества должника осуществляется в сроки, указанные в сообщении о продаже имущества должника посредством публичного предложения.</w:t>
      </w:r>
      <w:r>
        <w:br/>
        <w:t>В течение соответствующего периода проведения торгов с помощью программно-аппаратных средств сайта обеспечивается отклонение заявок на участие в торгах, содержащих предложение о цене, которое ниже начальной цены продажи имущества или предприятия должника, установленной для этого периода проведения торгов.</w:t>
      </w:r>
      <w:r>
        <w:br/>
        <w:t xml:space="preserve">При участии в торгах посредством публичного предложения заявитель обязан обеспечить поступление задатка на счета, указанные в электронном сообщении о продаже, не позднее указанной в таком сообщении даты и времени окончания приема заявок на участие в торгах для </w:t>
      </w:r>
      <w:r>
        <w:lastRenderedPageBreak/>
        <w:t>соответствующего периода проведения торгов.</w:t>
      </w:r>
      <w:r>
        <w:br/>
        <w:t>Заявки на участие в торгах, поступившие в течение определенного периода проведения торгов, рассматриваются только после рассмотрения заявок на участие в торгах, поступивших в течение предыдущего периода проведения торгов, если по результатам рассмотрения таких заявок не определен победитель торгов.</w:t>
      </w:r>
      <w:r>
        <w:br/>
        <w:t>При поступлении организатору торгов информации о наличии оснований для завершения торгов вследствие оставления конкурсным кредитором предмета залога за собой, предусмотренных пунктом 4.2 статьи 138 Закона о несостоятельности (банкротстве), организатор торгов посредством программно-аппаратных средств сайта направляет оператору электронной площадки электронное сообщение о завершении торгов вследствие оставления конкурсным кредитором предмета залога за собой с указанием наименования такого конкурсного кредитора (для юридического лица) или фамилии, имени и отчества (последнее - при наличии) (для физического лица), с указанием интервала снижения цены по результатам которого решение конкурсного кредитора было принято. С даты поступления указанного сообщения торги автоматически завершаются. Информация о завершении торгов в форме электронного сообщения подлежит размещению оператором электронной площадки на электронной площадке не позднее десяти минут после завершения торгов вследствие оставления конкурсным кредитором предмета залога за собой.</w:t>
      </w:r>
      <w:r>
        <w:br/>
        <w:t>Право приобретения имущества должника принадлежит участнику торгов по продаже имущества должника посредством публичного предложения, который представил в установленный срок заявку на участие в торгах, содержащую предложение о цене имущества должника, которая не ниже начальной цены продажи имущества должника, установленной для определенного периода проведения торгов, при отсутствии предложений других участников торгов по продаже имущества должника посредством публичного предложения.</w:t>
      </w:r>
      <w:r>
        <w:br/>
        <w:t>В случае, если несколько участников торгов по продаже имущества должника посредством публичного предложения представили в установленный срок заявки, содержащие различные предложения о цене имущества должника, но не ниже начальной цены продажи имущества должника, установленной для определенного периода проведения торгов, право приобретения имущества должника принадлежит участнику торгов, предложившему максимальную цену за это имущество.</w:t>
      </w:r>
      <w:r>
        <w:br/>
        <w:t>В случае, если несколько участников торгов по продаже имущества должника посредством публичного предложения представили в установленный срок заявки, содержащие равные предложения о цене имущества должника, но не ниже начальной цены продажи имущества должника, установленной для определенного периода проведения торгов, право приобретения имущества должника принадлежит участнику торгов, который первым представил в установленный срок заявку на участие в торгах по продаже имущества должника посредством публичного предложения.</w:t>
      </w:r>
      <w:r>
        <w:br/>
        <w:t>Со дня определения победителя открытых торгов по продаже имущества (предприятия) должника посредством публичного предложения прием заявок прекращается.</w:t>
      </w:r>
      <w:r>
        <w:br/>
        <w:t>9.2   При возникновении технического сбоя в работе электронной площадки, препятствующего проведению торгов (далее - технический сбой), оператор электронной площадки не позднее тридцати минут после возникновения указанных обстоятельств или возобновления работы электронной площадки размещает сообщение с указанием даты и точного времени возникновения технического сбоя, предполагаемых сроков его устранения.</w:t>
      </w:r>
      <w:r>
        <w:br/>
        <w:t xml:space="preserve">После возобновления работы электронной площадки оператор электронной площадки не позднее тридцати минут после возникновения указанных обстоятельств или возобновления работы электронной площадки размещает на электронной площадке информацию в форме электронного сообщения с указанием даты и времени возобновления работы электронной площадки, о мерах, принятых оператором для устранения технического сбоя. Указанная информация в форме электронного сообщения одновременно с ее размещением на электронной </w:t>
      </w:r>
      <w:r>
        <w:lastRenderedPageBreak/>
        <w:t>площадке направляется организаторам торгов, лицам, представившим заявки на участие в торгах, участникам торгов, проведению которых препятствовал технический сбой.</w:t>
      </w:r>
      <w:r>
        <w:br/>
        <w:t>Организатор торгов принимает решение об установлении новых сроков, предусмотренных при проведении торгов, с учетом положений пунктов 9.2.1 и 9.2.2 настоящего Регламента и направляет такое решение оператору электронной площадки в форме электронного сообщения, подписанного квалифицированной электронной подписью, не позднее десяти рабочих дней со дня получения от оператора электронной площадки информации о возобновлении работы электронной площадки.</w:t>
      </w:r>
      <w:r>
        <w:br/>
        <w:t>Оператор электронной площадки не позднее тридцати минут после поступления указанного сообщения размещает его на электронной площадке и одновременно с размещением направляет его лицам, представившим заявки на участие в торгах, участникам торгов.</w:t>
      </w:r>
      <w:r>
        <w:br/>
        <w:t>9.2.1         При возникновении технического сбоя до окончания срока представления заявок на участие в торгах (кроме случая проведения торгов посредством публичного предложения) организатор торгов устанавливает дату и время возобновления представления заявок на участие в торгах и новые дату и время окончания представления заявок на участие в торгах.</w:t>
      </w:r>
      <w:r>
        <w:br/>
        <w:t>При возникновении технического сбоя при проведении торгов посредством публичного предложения организатор торгов устанавливает дату и время возобновления представления заявок на участие в торгах для периода проведения торгов, в течение которого произошел технический сбой, и новые дату и время окончания представления заявок на участие в торгах для этого периода проведения торгов.</w:t>
      </w:r>
      <w:r>
        <w:br/>
        <w:t>Дата возобновления представления заявок на участие в торгах не может быть ранее дня, следующего за днем направления организатором торгов решения, указанного в абзаце третьем пункта 9.2 настоящего Регламента, оператору электронной площадки. Дата и время окончания представления заявок на участие в торгах (окончания периода проведения торгов) и другие сроки, предусмотренные при проведении торгов, переносятся на период времени, истекший с даты возникновения технического сбоя (включая этот день) до даты возобновления приема заявок на участие в торгах.</w:t>
      </w:r>
      <w:r>
        <w:br/>
        <w:t>9.2.2         При возникновении технического сбоя после начала проведения торгов с использованием открытой формы представления предложений о цене организатором торгов устанавливаются новые дата и время начала представления предложений о цене. Новая дата начала представления предложений о цене не может быть ранее дня, следующего за днем направления организатором торгов решения, указанного в абзаце третьем пункта 9.2 настоящего Регламента, оператору электронной площадки. Другие сроки, предусмотренные при проведении торгов, переносятся с учетом периода времени, истекшего с даты возникновения технического сбоя (включая этот день) до новой даты начала представления предложений о цене.</w:t>
      </w:r>
      <w:r>
        <w:br/>
        <w:t>При возникновении технического сбоя после окончания срока представления заявок на участие в торгах и до подведения результатов торгов с использованием закрытой формы представления предложений о цене организатор торгов устанавливает дату и время возобновления приема предложений о цене и новый срок окончания представления таких предложений. Дата возобновления представления предложений о цене не может быть ранее дня, следующего за днем направления организатором торгов решения, указанного в абзаце третьем пункта 9.2 настоящего Регламента, оператору электронной площадки. Срок окончания представления предложений о цене и другие сроки, предусмотренные при проведении торгов, переносятся на период времени, истекший с даты возникновения технического сбоя (включая этот день) до даты возобновления представления предложений о цене.</w:t>
      </w:r>
      <w:r>
        <w:br/>
        <w:t xml:space="preserve">10     </w:t>
      </w:r>
      <w:r>
        <w:rPr>
          <w:rStyle w:val="a3"/>
        </w:rPr>
        <w:t>Порядок подведения результатов проведения открытых торгов и признания открытых торгов несостоявшимися</w:t>
      </w:r>
      <w:r>
        <w:br/>
        <w:t xml:space="preserve">10.1                       По результатам проведения торгов оператором электронной площадки с помощью программно-аппаратных средств сайта формируется и направляется организатору торгов в форме электронного сообщения проект протокола о результатах проведения торгов или </w:t>
      </w:r>
      <w:r>
        <w:lastRenderedPageBreak/>
        <w:t>решения о признании торгов несостоявшимися:</w:t>
      </w:r>
      <w:r>
        <w:br/>
        <w:t>а) при проведении торгов с использованием открытой или закрытой формы представления предложений о цене - не позднее тридцати минут с момента:</w:t>
      </w:r>
      <w:r>
        <w:br/>
        <w:t>окончания срока представления заявок на участие в торгах при отсутствии заявок на участие в торгах;</w:t>
      </w:r>
      <w:r>
        <w:br/>
        <w:t>получения от организатора торгов протокола об определении участников торгов, согласно которому к участию в торгах не допущен ни один заявитель или допущен только один участник;</w:t>
      </w:r>
      <w:r>
        <w:br/>
        <w:t>завершения торгов при проведения торгов с использованием открытой формы представления предложений о цене (окончания срока представления предложений о цене - при проведении торгов с использованием закрытой формы представления предложений о цене);</w:t>
      </w:r>
      <w:r>
        <w:br/>
        <w:t>б) при проведении торгов посредством публичного предложения - не позднее тридцати минут с момента:</w:t>
      </w:r>
      <w:r>
        <w:br/>
        <w:t>получения от организатора торгов (по окончании любого периода проведения торгов или по завершении торгов с момента поступления электронного сообщения вследствие оставления конкурсным кредитором предмета залога за собой) протокола об определении участников торгов, согласно которому к участию в торгах допущен хотя бы один участник;</w:t>
      </w:r>
      <w:r>
        <w:br/>
        <w:t>получения от организатора торгов (по окончании последнего периода проведения торгов или по завершении торгов с момента поступления электронного сообщения вследствие оставления конкурсным кредитором предмета залога за собой) протокола об определении участников торгов, согласно которому к участию в торгах не допущен ни один заявитель на участие в торгах;</w:t>
      </w:r>
      <w:r>
        <w:br/>
        <w:t>окончания последнего периода проведения торгов или завершения торгов с момента поступления электронного сообщения вследствие оставления конкурсным кредитором предмета залога за собой при отсутствии заявок на участие в торгах.</w:t>
      </w:r>
      <w:r>
        <w:br/>
        <w:t>В случае оставления конкурсным кредитором по обязательствам, обеспеченным залогом имущества должника, предмета залога за собой в ходе торгов посредством публичного предложения в порядке, установленном пунктом 4.2 статьи 138 Закона о несостоятельности (банкротстве), сведения об указанном факте подлежат включению в решение о признании торгов несостоявшимися. В такое решение подлежат включению также сведения об отсутствии заявок на участие в торгах.</w:t>
      </w:r>
      <w:r>
        <w:br/>
        <w:t>10.2                       Организатор торгов рассматривает, подписывает квалифицированной электронной подписью и направляет оператору электронной площадки, поступившие в соответствии с пунктом 10.1 настоящего Порядка протокол о результатах проведения торгов или решение о признании торгов несостоявшимися:</w:t>
      </w:r>
      <w:r>
        <w:br/>
        <w:t>в случае проведения торгов с использованием открытой формы представления предложений о цене - не позднее одного часа после получения от оператора электронной площадки соответствующих проектов протокола или решения;</w:t>
      </w:r>
      <w:r>
        <w:br/>
        <w:t>в случае проведения торгов с использованием закрытой формы представления предложений о цене - не позднее дня получения от оператора электронной площадки соответствующих проектов протокола или решения;</w:t>
      </w:r>
      <w:r>
        <w:br/>
        <w:t>в случае проведения торгов в форме публичного предложения - не позднее одного рабочего дня после получения от оператора электронной площадки соответствующих проектов протокола или решения.</w:t>
      </w:r>
      <w:r>
        <w:br/>
        <w:t>Протокол о результатах проведения торгов или решение о признании торгов несостоявшимися, предусмотренные настоящим пунктом, размещаются оператором электронной площадки не позднее десяти минут после их поступления на электронной площадке.</w:t>
      </w:r>
      <w:r>
        <w:br/>
        <w:t>Не позднее тридцати минут после размещения на электронной площадке указанных протокола или решения организатор торгов посредством программно-аппаратных средств сайта направляет такие протокол или решение в форме электронного сообщения всем участникам торгов, в том числе на адрес электронной почты, указанный в заявке на участие в торгах.</w:t>
      </w:r>
      <w:r>
        <w:br/>
        <w:t>В протоколе о результатах проведения открытых торгов указываются:</w:t>
      </w:r>
      <w:r>
        <w:br/>
      </w:r>
      <w:r>
        <w:lastRenderedPageBreak/>
        <w:t>а) наименование и место нахождения (для юридического лица), фамилия, имя, отчество и место жительства (для физического лица) каждого Участника торгов;</w:t>
      </w:r>
      <w:r>
        <w:br/>
        <w:t>б) предложения о цене имущества (предприятия) должника, представленные каждым Участником торгов в случае использования закрытой формы представления предложений о цене;</w:t>
      </w:r>
      <w:r>
        <w:br/>
        <w:t>в) результаты рассмотрения предложений о цене имущества (предприятия) должника, представленных Участниками торгов;</w:t>
      </w:r>
      <w:r>
        <w:br/>
        <w:t>г) наименование и место нахождения (для юридического лица), фамилия, имя, отчество и место жительства (для физического лица) Участника торгов, предложившего наиболее высокую цену по сравнению с предложениями других Участников торгов, за исключением предложения победителя открытых торгов (в случае использования закрытой формы представления предложений о цене предприятия), или Участника торгов, который сделал предпоследнее предложение о цене в ходе торгов (в случае использования открытой формы представления предложений о цене);</w:t>
      </w:r>
      <w:r>
        <w:br/>
        <w:t>д) наименование и место нахождения (для юридического лица), фамилия, имя, отчество и место жительства (для физического лица) победителя открытых торгов;</w:t>
      </w:r>
      <w:r>
        <w:br/>
        <w:t>е) обоснование принятого организатором торгов решения о признании Участника торгов победителем.</w:t>
      </w:r>
      <w:r>
        <w:br/>
        <w:t>10.3                       Организатор торгов в течение трех рабочих дней со дня заключения договора купли-продажи направляет оператору электронной площадки в форме электронного сообщения сведения о заключении договора купли-продажи имущества или предприятия должника (дата заключения договора с победителем торгов или сведения об отказе или уклонении победителя торгов от заключения договора, дата заключения договора с иным участником торгов и цена, по которой имущество или предприятие приобретено покупателем).</w:t>
      </w:r>
      <w:r>
        <w:br/>
        <w:t>Такие сведения в форме электронного сообщения подлежат размещению оператором электронной площадки на электронной площадке не позднее десяти минут после их поступления.</w:t>
      </w:r>
      <w:r>
        <w:br/>
        <w:t xml:space="preserve">11     </w:t>
      </w:r>
      <w:r>
        <w:rPr>
          <w:rStyle w:val="a3"/>
        </w:rPr>
        <w:t>Особенности проведения закрытых торгов</w:t>
      </w:r>
      <w:r>
        <w:br/>
        <w:t>11.1                       Проведение закрытых торгов в электронной форме при продаже имущества (предприятия) должников в ходе процедур, применяемых в деле о банкротстве, осуществляется в соответствии с Порядком проведения торгов в электронной форме по продаже имущества или предприятия должников в ходе процедур, применяемых в деле о банкротстве на электронных площадках, соответствующих Требованиям к электронным площадкам и операторам электронных площадок при проведении открытых торгов в электронной форме при продаже имущества или предприятия должников в ходе процедур, применяемых в деле о банкротстве, с учетом особенностей, предусмотренных Порядком подтверждения соответствия участников торгов требованиям, установленным при проведении закрытых торгов и с соблюдением требований законодательства Российской Федерации в области защиты государственной тайны.</w:t>
      </w:r>
      <w:r>
        <w:br/>
        <w:t xml:space="preserve">12     </w:t>
      </w:r>
      <w:r>
        <w:rPr>
          <w:rStyle w:val="a3"/>
        </w:rPr>
        <w:t>Порядок подтверждения соответствия участников торгов требованиям, установленным при проведении закрытых торгов</w:t>
      </w:r>
      <w:r>
        <w:br/>
        <w:t xml:space="preserve">12.1                       В заявке на проведение закрытых торгов по продаже имущества должников, относящегося в соответствии с законодательством Российской Федерации к ограниченно </w:t>
      </w:r>
      <w:proofErr w:type="spellStart"/>
      <w:r>
        <w:t>оборотоспособному</w:t>
      </w:r>
      <w:proofErr w:type="spellEnd"/>
      <w:r>
        <w:t xml:space="preserve"> имуществу (далее - ограниченно </w:t>
      </w:r>
      <w:proofErr w:type="spellStart"/>
      <w:r>
        <w:t>оборотоспособное</w:t>
      </w:r>
      <w:proofErr w:type="spellEnd"/>
      <w:r>
        <w:t xml:space="preserve"> имущество), а также предприятия должников, в состав которого входит такое имущество, кроме сведений, предусмотренных пунктом 6.2 настоящего Регламента, указываются требования к участникам закрытых торгов, подтверждающие в соответствии с федеральным законом возможность лица приобретать в собственность ограниченно </w:t>
      </w:r>
      <w:proofErr w:type="spellStart"/>
      <w:r>
        <w:t>оборотоспособное</w:t>
      </w:r>
      <w:proofErr w:type="spellEnd"/>
      <w:r>
        <w:t xml:space="preserve"> имущество или владеть таким имуществом на ином вещном праве.</w:t>
      </w:r>
      <w:r>
        <w:br/>
        <w:t xml:space="preserve">12.2                       К заявке на участие в закрытых торгах должны прилагаться документы, подтверждающие соответствие заявителя требованиям к участникам закрытых торгов, подтверждающим в соответствии с федеральным законом возможность лица приобретать в собственность ограниченно </w:t>
      </w:r>
      <w:proofErr w:type="spellStart"/>
      <w:r>
        <w:t>оборотоспособное</w:t>
      </w:r>
      <w:proofErr w:type="spellEnd"/>
      <w:r>
        <w:t xml:space="preserve"> имущество или владеть таким имуществом на </w:t>
      </w:r>
      <w:r>
        <w:lastRenderedPageBreak/>
        <w:t>ином вещном праве.</w:t>
      </w:r>
      <w:r>
        <w:br/>
        <w:t>12.3                       В случае непредставления заявителем документов, подтверждающих его соответствие требованиям к участникам закрытых торгов, Организатор торгов принимает решение об отказе в допуске такого заявителя к участию в торгах.</w:t>
      </w:r>
      <w:r>
        <w:br/>
      </w:r>
      <w:r>
        <w:rPr>
          <w:rStyle w:val="a4"/>
        </w:rPr>
        <w:t>Регламент в текущей редакции утверждён 22.03.2016</w:t>
      </w:r>
    </w:p>
    <w:sectPr w:rsidR="005A38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D4A"/>
    <w:rsid w:val="005A3868"/>
    <w:rsid w:val="005F1407"/>
    <w:rsid w:val="009D6D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144B6"/>
  <w15:chartTrackingRefBased/>
  <w15:docId w15:val="{4F1B9E22-7263-412C-A592-BCD8066EC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14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D6D4A"/>
    <w:rPr>
      <w:b/>
      <w:bCs/>
    </w:rPr>
  </w:style>
  <w:style w:type="character" w:styleId="a4">
    <w:name w:val="Emphasis"/>
    <w:basedOn w:val="a0"/>
    <w:uiPriority w:val="20"/>
    <w:qFormat/>
    <w:rsid w:val="009D6D4A"/>
    <w:rPr>
      <w:i/>
      <w:iCs/>
    </w:rPr>
  </w:style>
  <w:style w:type="character" w:styleId="a5">
    <w:name w:val="Hyperlink"/>
    <w:basedOn w:val="a0"/>
    <w:uiPriority w:val="99"/>
    <w:semiHidden/>
    <w:unhideWhenUsed/>
    <w:rsid w:val="009D6D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sp@el-torg.com" TargetMode="External"/><Relationship Id="rId4" Type="http://schemas.openxmlformats.org/officeDocument/2006/relationships/hyperlink" Target="http://el-torg.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10718</Words>
  <Characters>61094</Characters>
  <Application>Microsoft Office Word</Application>
  <DocSecurity>0</DocSecurity>
  <Lines>509</Lines>
  <Paragraphs>143</Paragraphs>
  <ScaleCrop>false</ScaleCrop>
  <Company/>
  <LinksUpToDate>false</LinksUpToDate>
  <CharactersWithSpaces>71669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Глазков Алексей</dc:creator>
  <cp:keywords/>
  <dc:description/>
  <cp:lastModifiedBy>Глазков Алексей</cp:lastModifiedBy>
  <cp:revision>2</cp:revision>
  <dcterms:created xsi:type="dcterms:W3CDTF">2021-10-29T01:25:00Z</dcterms:created>
  <dcterms:modified xsi:type="dcterms:W3CDTF">2021-10-29T01:28:00Z</dcterms:modified>
</cp:coreProperties>
</file>